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48D5A" w14:textId="77777777" w:rsidR="008029BD" w:rsidRPr="008029BD" w:rsidRDefault="008029BD" w:rsidP="008029BD">
      <w:pPr>
        <w:pStyle w:val="a3"/>
        <w:ind w:left="6096"/>
        <w:jc w:val="center"/>
        <w:rPr>
          <w:rFonts w:ascii="Arial" w:hAnsi="Arial" w:cs="Arial"/>
          <w:sz w:val="18"/>
          <w:szCs w:val="18"/>
          <w:lang w:val="ru-RU"/>
        </w:rPr>
      </w:pPr>
      <w:r w:rsidRPr="008029BD">
        <w:rPr>
          <w:rFonts w:ascii="Arial" w:hAnsi="Arial" w:cs="Arial"/>
          <w:sz w:val="18"/>
          <w:szCs w:val="18"/>
          <w:lang w:val="ru-RU"/>
        </w:rPr>
        <w:t>ПРИЛОЖЕНИЕ № 2</w:t>
      </w:r>
    </w:p>
    <w:p w14:paraId="1D0F73E3" w14:textId="0116DF7F" w:rsidR="008029BD" w:rsidRPr="008029BD" w:rsidRDefault="008029BD" w:rsidP="008029BD">
      <w:pPr>
        <w:pStyle w:val="a3"/>
        <w:ind w:left="6096"/>
        <w:jc w:val="center"/>
        <w:rPr>
          <w:rFonts w:ascii="Arial" w:hAnsi="Arial" w:cs="Arial"/>
          <w:sz w:val="18"/>
          <w:szCs w:val="18"/>
          <w:lang w:val="ru-RU"/>
        </w:rPr>
      </w:pPr>
      <w:r w:rsidRPr="008029BD">
        <w:rPr>
          <w:rFonts w:ascii="Arial" w:hAnsi="Arial" w:cs="Arial"/>
          <w:sz w:val="18"/>
          <w:szCs w:val="18"/>
          <w:lang w:val="ru-RU"/>
        </w:rPr>
        <w:t>УТВЕРЖДЕН</w:t>
      </w:r>
      <w:r w:rsidR="00964172">
        <w:rPr>
          <w:rFonts w:ascii="Arial" w:hAnsi="Arial" w:cs="Arial"/>
          <w:sz w:val="18"/>
          <w:szCs w:val="18"/>
          <w:lang w:val="ru-RU"/>
        </w:rPr>
        <w:t>О</w:t>
      </w:r>
    </w:p>
    <w:p w14:paraId="74DD9C29" w14:textId="77777777" w:rsidR="008029BD" w:rsidRPr="008029BD" w:rsidRDefault="008029BD" w:rsidP="008029BD">
      <w:pPr>
        <w:pStyle w:val="a3"/>
        <w:ind w:left="6096"/>
        <w:jc w:val="center"/>
        <w:rPr>
          <w:rFonts w:ascii="Arial" w:hAnsi="Arial" w:cs="Arial"/>
          <w:sz w:val="18"/>
          <w:szCs w:val="18"/>
          <w:lang w:val="ru-RU"/>
        </w:rPr>
      </w:pPr>
      <w:r w:rsidRPr="008029BD">
        <w:rPr>
          <w:rFonts w:ascii="Arial" w:hAnsi="Arial" w:cs="Arial"/>
          <w:sz w:val="18"/>
          <w:szCs w:val="18"/>
          <w:lang w:val="ru-RU"/>
        </w:rPr>
        <w:t>решением Совета муниципального</w:t>
      </w:r>
    </w:p>
    <w:p w14:paraId="74BCC2C8" w14:textId="77777777" w:rsidR="008029BD" w:rsidRPr="008029BD" w:rsidRDefault="008029BD" w:rsidP="008029BD">
      <w:pPr>
        <w:pStyle w:val="a3"/>
        <w:ind w:left="6096"/>
        <w:jc w:val="center"/>
        <w:rPr>
          <w:rFonts w:ascii="Arial" w:hAnsi="Arial" w:cs="Arial"/>
          <w:sz w:val="18"/>
          <w:szCs w:val="18"/>
          <w:lang w:val="ru-RU"/>
        </w:rPr>
      </w:pPr>
      <w:r w:rsidRPr="008029BD">
        <w:rPr>
          <w:rFonts w:ascii="Arial" w:hAnsi="Arial" w:cs="Arial"/>
          <w:sz w:val="18"/>
          <w:szCs w:val="18"/>
          <w:lang w:val="ru-RU"/>
        </w:rPr>
        <w:t>образования Северский район</w:t>
      </w:r>
    </w:p>
    <w:p w14:paraId="08897675" w14:textId="77777777" w:rsidR="00CC5FE0" w:rsidRPr="008029BD" w:rsidRDefault="008029BD" w:rsidP="008029BD">
      <w:pPr>
        <w:ind w:left="6096"/>
        <w:jc w:val="center"/>
        <w:rPr>
          <w:rFonts w:ascii="Arial" w:hAnsi="Arial" w:cs="Arial"/>
          <w:sz w:val="18"/>
          <w:szCs w:val="18"/>
        </w:rPr>
      </w:pPr>
      <w:r w:rsidRPr="008029BD">
        <w:rPr>
          <w:rFonts w:ascii="Arial" w:hAnsi="Arial" w:cs="Arial"/>
          <w:sz w:val="18"/>
          <w:szCs w:val="18"/>
        </w:rPr>
        <w:t>от 19 декабря 2024 года № 532</w:t>
      </w:r>
    </w:p>
    <w:p w14:paraId="1C922D77" w14:textId="77777777" w:rsidR="008029BD" w:rsidRDefault="008029BD" w:rsidP="008029BD">
      <w:pPr>
        <w:ind w:left="-426"/>
        <w:rPr>
          <w:rFonts w:ascii="Arial" w:hAnsi="Arial" w:cs="Arial"/>
          <w:sz w:val="14"/>
          <w:szCs w:val="14"/>
        </w:rPr>
      </w:pPr>
    </w:p>
    <w:p w14:paraId="2EE6E23B" w14:textId="77777777" w:rsidR="008029BD" w:rsidRPr="008029BD" w:rsidRDefault="008029BD" w:rsidP="008029BD">
      <w:pPr>
        <w:pStyle w:val="a3"/>
        <w:ind w:left="-426"/>
        <w:jc w:val="center"/>
        <w:rPr>
          <w:rFonts w:ascii="Arial" w:hAnsi="Arial" w:cs="Arial"/>
          <w:b/>
          <w:bCs/>
          <w:lang w:val="ru-RU"/>
        </w:rPr>
      </w:pPr>
      <w:r w:rsidRPr="008029BD">
        <w:rPr>
          <w:rFonts w:ascii="Arial" w:hAnsi="Arial" w:cs="Arial"/>
          <w:b/>
          <w:bCs/>
          <w:lang w:val="ru-RU"/>
        </w:rPr>
        <w:t>ГРАФИЧЕСКОЕ ИЗОБРАЖЕНИЕ</w:t>
      </w:r>
    </w:p>
    <w:p w14:paraId="6A81CD85" w14:textId="77777777" w:rsidR="008029BD" w:rsidRPr="008029BD" w:rsidRDefault="008029BD" w:rsidP="008029BD">
      <w:pPr>
        <w:pStyle w:val="a3"/>
        <w:ind w:left="-426"/>
        <w:jc w:val="center"/>
        <w:rPr>
          <w:rFonts w:ascii="Arial" w:hAnsi="Arial" w:cs="Arial"/>
          <w:b/>
          <w:bCs/>
          <w:lang w:val="ru-RU"/>
        </w:rPr>
      </w:pPr>
      <w:r w:rsidRPr="008029BD">
        <w:rPr>
          <w:rFonts w:ascii="Arial" w:hAnsi="Arial" w:cs="Arial"/>
          <w:b/>
          <w:bCs/>
          <w:lang w:val="ru-RU"/>
        </w:rPr>
        <w:t>схемы многомандатных избирательных округов по выборам депутатов</w:t>
      </w:r>
    </w:p>
    <w:p w14:paraId="10B64A3A" w14:textId="77777777" w:rsidR="008029BD" w:rsidRPr="008029BD" w:rsidRDefault="008029BD" w:rsidP="008029BD">
      <w:pPr>
        <w:ind w:left="-426"/>
        <w:jc w:val="center"/>
        <w:rPr>
          <w:rFonts w:ascii="Arial" w:hAnsi="Arial" w:cs="Arial"/>
          <w:b/>
          <w:bCs/>
          <w:sz w:val="24"/>
          <w:szCs w:val="24"/>
        </w:rPr>
      </w:pPr>
      <w:r w:rsidRPr="008029BD">
        <w:rPr>
          <w:rFonts w:ascii="Arial" w:hAnsi="Arial" w:cs="Arial"/>
          <w:b/>
          <w:bCs/>
          <w:sz w:val="24"/>
          <w:szCs w:val="24"/>
        </w:rPr>
        <w:t>Совета муниципального образования Северский район</w:t>
      </w:r>
    </w:p>
    <w:p w14:paraId="3C4A3D8E" w14:textId="7021226B" w:rsidR="008029BD" w:rsidRDefault="00A663FC" w:rsidP="008029BD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165BFF5" wp14:editId="5ED01777">
            <wp:simplePos x="0" y="0"/>
            <wp:positionH relativeFrom="column">
              <wp:posOffset>1987550</wp:posOffset>
            </wp:positionH>
            <wp:positionV relativeFrom="paragraph">
              <wp:posOffset>24130</wp:posOffset>
            </wp:positionV>
            <wp:extent cx="3951605" cy="590804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605" cy="590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26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"/>
        <w:gridCol w:w="2688"/>
      </w:tblGrid>
      <w:tr w:rsidR="008029BD" w:rsidRPr="008029BD" w14:paraId="345C6401" w14:textId="77777777" w:rsidTr="008029BD">
        <w:trPr>
          <w:trHeight w:val="6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84A0E" w14:textId="77777777" w:rsidR="008029BD" w:rsidRPr="008029BD" w:rsidRDefault="008029BD" w:rsidP="008029BD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029B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DA9EB" w14:textId="77777777" w:rsidR="008029BD" w:rsidRPr="008029BD" w:rsidRDefault="008029BD" w:rsidP="008029BD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029BD">
              <w:rPr>
                <w:rFonts w:ascii="Arial" w:hAnsi="Arial" w:cs="Arial"/>
                <w:color w:val="000000"/>
                <w:sz w:val="16"/>
                <w:szCs w:val="16"/>
              </w:rPr>
              <w:t>Северский трехмандатный избирательный округ № 1</w:t>
            </w:r>
          </w:p>
        </w:tc>
      </w:tr>
      <w:tr w:rsidR="008029BD" w:rsidRPr="008029BD" w14:paraId="6D679961" w14:textId="77777777" w:rsidTr="008029BD">
        <w:trPr>
          <w:trHeight w:val="6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546B7" w14:textId="77777777" w:rsidR="008029BD" w:rsidRPr="008029BD" w:rsidRDefault="008029BD" w:rsidP="008029BD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029B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6B7D7" w14:textId="77777777" w:rsidR="008029BD" w:rsidRPr="008029BD" w:rsidRDefault="008029BD" w:rsidP="008029BD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029BD">
              <w:rPr>
                <w:rFonts w:ascii="Arial" w:hAnsi="Arial" w:cs="Arial"/>
                <w:color w:val="000000"/>
                <w:sz w:val="16"/>
                <w:szCs w:val="16"/>
              </w:rPr>
              <w:t>Северский трехмандатный избирательный округ № 2</w:t>
            </w:r>
          </w:p>
        </w:tc>
      </w:tr>
      <w:tr w:rsidR="008029BD" w:rsidRPr="008029BD" w14:paraId="06420DFD" w14:textId="77777777" w:rsidTr="008029BD">
        <w:trPr>
          <w:trHeight w:val="6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41C1E" w14:textId="77777777" w:rsidR="008029BD" w:rsidRPr="008029BD" w:rsidRDefault="008029BD" w:rsidP="008029BD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029B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78ABC" w14:textId="77777777" w:rsidR="008029BD" w:rsidRPr="008029BD" w:rsidRDefault="008029BD" w:rsidP="008029BD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29BD">
              <w:rPr>
                <w:rFonts w:ascii="Arial" w:hAnsi="Arial" w:cs="Arial"/>
                <w:color w:val="000000"/>
                <w:sz w:val="16"/>
                <w:szCs w:val="16"/>
              </w:rPr>
              <w:t>Северско-Афипский трехмандатный избирательный округ № 3</w:t>
            </w:r>
          </w:p>
        </w:tc>
      </w:tr>
      <w:tr w:rsidR="008029BD" w:rsidRPr="008029BD" w14:paraId="5EA30584" w14:textId="77777777" w:rsidTr="008029BD">
        <w:trPr>
          <w:trHeight w:val="6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F6586" w14:textId="77777777" w:rsidR="008029BD" w:rsidRPr="008029BD" w:rsidRDefault="008029BD" w:rsidP="008029BD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029B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68B83" w14:textId="77777777" w:rsidR="008029BD" w:rsidRPr="008029BD" w:rsidRDefault="008029BD" w:rsidP="008029BD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029BD">
              <w:rPr>
                <w:rFonts w:ascii="Arial" w:hAnsi="Arial" w:cs="Arial"/>
                <w:color w:val="000000"/>
                <w:sz w:val="16"/>
                <w:szCs w:val="16"/>
              </w:rPr>
              <w:t>Центральный трехмандатный избирательный округ № 4</w:t>
            </w:r>
          </w:p>
        </w:tc>
      </w:tr>
      <w:tr w:rsidR="008029BD" w:rsidRPr="008029BD" w14:paraId="7BCA6DC1" w14:textId="77777777" w:rsidTr="008029BD">
        <w:trPr>
          <w:trHeight w:val="6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78C7E" w14:textId="77777777" w:rsidR="008029BD" w:rsidRPr="008029BD" w:rsidRDefault="008029BD" w:rsidP="008029BD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029B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59B0F" w14:textId="77777777" w:rsidR="008029BD" w:rsidRPr="008029BD" w:rsidRDefault="008029BD" w:rsidP="008029BD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29BD">
              <w:rPr>
                <w:rFonts w:ascii="Arial" w:hAnsi="Arial" w:cs="Arial"/>
                <w:color w:val="000000"/>
                <w:sz w:val="16"/>
                <w:szCs w:val="16"/>
              </w:rPr>
              <w:t>Новодмитриевско-Григорьевский трехмандатный избирательный округ № 5</w:t>
            </w:r>
          </w:p>
        </w:tc>
      </w:tr>
      <w:tr w:rsidR="008029BD" w:rsidRPr="008029BD" w14:paraId="405ED3B8" w14:textId="77777777" w:rsidTr="008029BD">
        <w:trPr>
          <w:trHeight w:val="6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1871E" w14:textId="77777777" w:rsidR="008029BD" w:rsidRPr="008029BD" w:rsidRDefault="008029BD" w:rsidP="008029BD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029B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94312" w14:textId="77777777" w:rsidR="008029BD" w:rsidRPr="008029BD" w:rsidRDefault="008029BD" w:rsidP="008029BD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029BD">
              <w:rPr>
                <w:rFonts w:ascii="Arial" w:hAnsi="Arial" w:cs="Arial"/>
                <w:color w:val="000000"/>
                <w:sz w:val="16"/>
                <w:szCs w:val="16"/>
              </w:rPr>
              <w:t>Предгорный трехмандатный избирательный округ № 6</w:t>
            </w:r>
          </w:p>
        </w:tc>
      </w:tr>
      <w:tr w:rsidR="008029BD" w:rsidRPr="008029BD" w14:paraId="7D50FA1D" w14:textId="77777777" w:rsidTr="008029BD">
        <w:trPr>
          <w:trHeight w:val="6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D0CF1" w14:textId="77777777" w:rsidR="008029BD" w:rsidRPr="008029BD" w:rsidRDefault="008029BD" w:rsidP="008029BD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029B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63DE2" w14:textId="77777777" w:rsidR="008029BD" w:rsidRPr="008029BD" w:rsidRDefault="008029BD" w:rsidP="008029BD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029BD">
              <w:rPr>
                <w:rFonts w:ascii="Arial" w:hAnsi="Arial" w:cs="Arial"/>
                <w:color w:val="000000"/>
                <w:sz w:val="16"/>
                <w:szCs w:val="16"/>
              </w:rPr>
              <w:t>Афипский четырехмандатный избирательный округ № 7</w:t>
            </w:r>
          </w:p>
        </w:tc>
      </w:tr>
      <w:tr w:rsidR="008029BD" w:rsidRPr="008029BD" w14:paraId="6D937632" w14:textId="77777777" w:rsidTr="008029BD">
        <w:trPr>
          <w:trHeight w:val="6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823D9" w14:textId="77777777" w:rsidR="008029BD" w:rsidRPr="008029BD" w:rsidRDefault="008029BD" w:rsidP="008029BD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029BD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3F24E" w14:textId="77777777" w:rsidR="008029BD" w:rsidRPr="008029BD" w:rsidRDefault="008029BD" w:rsidP="008029BD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029BD">
              <w:rPr>
                <w:rFonts w:ascii="Arial" w:hAnsi="Arial" w:cs="Arial"/>
                <w:color w:val="000000"/>
                <w:sz w:val="16"/>
                <w:szCs w:val="16"/>
              </w:rPr>
              <w:t>Афипский трехмандатный избирательный округ № 8</w:t>
            </w:r>
          </w:p>
        </w:tc>
      </w:tr>
      <w:tr w:rsidR="008029BD" w:rsidRPr="008029BD" w14:paraId="62F7FDD3" w14:textId="77777777" w:rsidTr="008029BD">
        <w:trPr>
          <w:trHeight w:val="6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A5087" w14:textId="77777777" w:rsidR="008029BD" w:rsidRPr="008029BD" w:rsidRDefault="008029BD" w:rsidP="008029BD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029BD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02854" w14:textId="77777777" w:rsidR="008029BD" w:rsidRPr="008029BD" w:rsidRDefault="008029BD" w:rsidP="008029BD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029BD">
              <w:rPr>
                <w:rFonts w:ascii="Arial" w:hAnsi="Arial" w:cs="Arial"/>
                <w:color w:val="000000"/>
                <w:sz w:val="16"/>
                <w:szCs w:val="16"/>
              </w:rPr>
              <w:t>Степной трехмандатный избирательный округ № 9</w:t>
            </w:r>
          </w:p>
        </w:tc>
      </w:tr>
      <w:tr w:rsidR="008029BD" w:rsidRPr="008029BD" w14:paraId="66D00C2D" w14:textId="77777777" w:rsidTr="008029BD">
        <w:trPr>
          <w:trHeight w:val="6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1634A" w14:textId="77777777" w:rsidR="008029BD" w:rsidRPr="008029BD" w:rsidRDefault="008029BD" w:rsidP="008029BD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029B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AED58" w14:textId="77777777" w:rsidR="008029BD" w:rsidRPr="008029BD" w:rsidRDefault="008029BD" w:rsidP="008029BD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029BD">
              <w:rPr>
                <w:rFonts w:ascii="Arial" w:hAnsi="Arial" w:cs="Arial"/>
                <w:color w:val="000000"/>
                <w:sz w:val="16"/>
                <w:szCs w:val="16"/>
              </w:rPr>
              <w:t>Ильский трехмандатный избирательный округ № 10</w:t>
            </w:r>
          </w:p>
        </w:tc>
      </w:tr>
      <w:tr w:rsidR="008029BD" w:rsidRPr="008029BD" w14:paraId="74060468" w14:textId="77777777" w:rsidTr="008029BD">
        <w:trPr>
          <w:trHeight w:val="6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017ED" w14:textId="77777777" w:rsidR="008029BD" w:rsidRPr="008029BD" w:rsidRDefault="008029BD" w:rsidP="008029BD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029BD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2C96C" w14:textId="77777777" w:rsidR="008029BD" w:rsidRPr="008029BD" w:rsidRDefault="008029BD" w:rsidP="008029BD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029BD">
              <w:rPr>
                <w:rFonts w:ascii="Arial" w:hAnsi="Arial" w:cs="Arial"/>
                <w:color w:val="000000"/>
                <w:sz w:val="16"/>
                <w:szCs w:val="16"/>
              </w:rPr>
              <w:t>Ильский трехмандатный избирательный округ № 11</w:t>
            </w:r>
          </w:p>
        </w:tc>
      </w:tr>
      <w:tr w:rsidR="008029BD" w:rsidRPr="008029BD" w14:paraId="2981CFB0" w14:textId="77777777" w:rsidTr="008029BD">
        <w:trPr>
          <w:trHeight w:val="6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3F142" w14:textId="77777777" w:rsidR="008029BD" w:rsidRPr="008029BD" w:rsidRDefault="008029BD" w:rsidP="008029BD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029BD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B44F9" w14:textId="77777777" w:rsidR="008029BD" w:rsidRPr="008029BD" w:rsidRDefault="008029BD" w:rsidP="008029BD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29BD">
              <w:rPr>
                <w:rFonts w:ascii="Arial" w:hAnsi="Arial" w:cs="Arial"/>
                <w:color w:val="000000"/>
                <w:sz w:val="16"/>
                <w:szCs w:val="16"/>
              </w:rPr>
              <w:t>Ильско - Азовский трехмандатный избирательный округ № 12</w:t>
            </w:r>
          </w:p>
        </w:tc>
      </w:tr>
      <w:tr w:rsidR="008029BD" w:rsidRPr="008029BD" w14:paraId="60E4DBB1" w14:textId="77777777" w:rsidTr="008029BD">
        <w:trPr>
          <w:trHeight w:val="6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9547F" w14:textId="77777777" w:rsidR="008029BD" w:rsidRPr="008029BD" w:rsidRDefault="008029BD" w:rsidP="008029BD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029BD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B89DE" w14:textId="77777777" w:rsidR="008029BD" w:rsidRPr="008029BD" w:rsidRDefault="008029BD" w:rsidP="008029BD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029BD">
              <w:rPr>
                <w:rFonts w:ascii="Arial" w:hAnsi="Arial" w:cs="Arial"/>
                <w:color w:val="000000"/>
                <w:sz w:val="16"/>
                <w:szCs w:val="16"/>
              </w:rPr>
              <w:t>Черноморский трехмандатный избирательный округ № 13</w:t>
            </w:r>
          </w:p>
        </w:tc>
      </w:tr>
    </w:tbl>
    <w:p w14:paraId="46CD1188" w14:textId="77777777" w:rsidR="008029BD" w:rsidRDefault="008029BD" w:rsidP="008029BD">
      <w:pPr>
        <w:rPr>
          <w:rFonts w:ascii="Arial" w:hAnsi="Arial" w:cs="Arial"/>
          <w:b/>
          <w:bCs/>
        </w:rPr>
      </w:pPr>
    </w:p>
    <w:p w14:paraId="44266E64" w14:textId="77777777" w:rsidR="008029BD" w:rsidRDefault="008029BD" w:rsidP="008029BD"/>
    <w:sectPr w:rsidR="008029BD" w:rsidSect="00CC5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BD"/>
    <w:rsid w:val="0003778A"/>
    <w:rsid w:val="002E0D3F"/>
    <w:rsid w:val="00403CEB"/>
    <w:rsid w:val="005E50EE"/>
    <w:rsid w:val="00637ABC"/>
    <w:rsid w:val="008029BD"/>
    <w:rsid w:val="00964172"/>
    <w:rsid w:val="00A663FC"/>
    <w:rsid w:val="00BA390D"/>
    <w:rsid w:val="00C8018D"/>
    <w:rsid w:val="00CC5FE0"/>
    <w:rsid w:val="00FF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BF63"/>
  <w15:docId w15:val="{A33BC5A0-540D-4304-8303-D5ED14BE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8029B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2024-12-23T08:07:00Z</dcterms:created>
  <dcterms:modified xsi:type="dcterms:W3CDTF">2024-12-23T08:11:00Z</dcterms:modified>
</cp:coreProperties>
</file>